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23" w:rsidRPr="00F21438" w:rsidRDefault="002E42EB" w:rsidP="00D54AC9">
      <w:pPr>
        <w:ind w:firstLine="567"/>
        <w:jc w:val="both"/>
        <w:rPr>
          <w:rFonts w:ascii="Times New Roman" w:hAnsi="Times New Roman" w:cs="Times New Roman"/>
          <w:color w:val="000000"/>
          <w:spacing w:val="-4"/>
          <w:sz w:val="27"/>
          <w:szCs w:val="27"/>
          <w:lang w:val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5934075" cy="9201150"/>
            <wp:effectExtent l="0" t="0" r="0" b="0"/>
            <wp:docPr id="1" name="Рисунок 1" descr="D:\Напечатано\Положение о поря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печатано\Положение о поря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D3723" w:rsidRPr="00F21438">
        <w:rPr>
          <w:rFonts w:ascii="Times New Roman" w:hAnsi="Times New Roman" w:cs="Times New Roman"/>
          <w:color w:val="000000"/>
          <w:spacing w:val="-4"/>
          <w:sz w:val="27"/>
          <w:szCs w:val="27"/>
          <w:lang w:val="ru-RU"/>
        </w:rPr>
        <w:lastRenderedPageBreak/>
        <w:t>1.6. Функции рабочей программы:</w:t>
      </w:r>
    </w:p>
    <w:p w:rsidR="00FD3723" w:rsidRPr="00F21438" w:rsidRDefault="00FD3723" w:rsidP="00D54AC9">
      <w:pPr>
        <w:numPr>
          <w:ilvl w:val="0"/>
          <w:numId w:val="1"/>
        </w:numPr>
        <w:tabs>
          <w:tab w:val="clear" w:pos="216"/>
          <w:tab w:val="decimal" w:pos="864"/>
        </w:tabs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7"/>
          <w:szCs w:val="27"/>
          <w:lang w:val="ru-RU"/>
        </w:rPr>
      </w:pPr>
      <w:r w:rsidRPr="00F21438">
        <w:rPr>
          <w:rFonts w:ascii="Times New Roman" w:hAnsi="Times New Roman" w:cs="Times New Roman"/>
          <w:color w:val="000000"/>
          <w:spacing w:val="-5"/>
          <w:sz w:val="27"/>
          <w:szCs w:val="27"/>
          <w:lang w:val="ru-RU"/>
        </w:rPr>
        <w:t>нормативная: рабочая программа является документом, обязательным для выполне</w:t>
      </w:r>
      <w:r w:rsidRPr="00F21438">
        <w:rPr>
          <w:rFonts w:ascii="Times New Roman" w:hAnsi="Times New Roman" w:cs="Times New Roman"/>
          <w:color w:val="000000"/>
          <w:spacing w:val="-5"/>
          <w:sz w:val="27"/>
          <w:szCs w:val="27"/>
          <w:lang w:val="ru-RU"/>
        </w:rPr>
        <w:softHyphen/>
      </w:r>
      <w:r w:rsidRPr="00F21438">
        <w:rPr>
          <w:rFonts w:ascii="Times New Roman" w:hAnsi="Times New Roman" w:cs="Times New Roman"/>
          <w:color w:val="000000"/>
          <w:spacing w:val="-9"/>
          <w:sz w:val="27"/>
          <w:szCs w:val="27"/>
          <w:lang w:val="ru-RU"/>
        </w:rPr>
        <w:t>ния в полном объеме;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- целеполагания: определяет цели, ради достижения которых она введена в ту или иную образовательную область;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- информационная: определяет содержание образовани</w:t>
      </w:r>
      <w:r w:rsidR="00FA3D75" w:rsidRPr="00F21438">
        <w:rPr>
          <w:sz w:val="27"/>
          <w:szCs w:val="27"/>
        </w:rPr>
        <w:t>я, то есть фиксирует состав эле</w:t>
      </w:r>
      <w:r w:rsidRPr="00F21438">
        <w:rPr>
          <w:sz w:val="27"/>
          <w:szCs w:val="27"/>
        </w:rPr>
        <w:t xml:space="preserve">ментов содержания, подлежащих усвоению учащимися (требования к минимуму содержания);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proofErr w:type="gramStart"/>
      <w:r w:rsidRPr="00F21438">
        <w:rPr>
          <w:sz w:val="27"/>
          <w:szCs w:val="27"/>
        </w:rPr>
        <w:t xml:space="preserve">- процессуальная: определяет логическую последовательность усвоения элементов содержания, организационные формы и методы, средства и условия обучения. </w:t>
      </w:r>
      <w:proofErr w:type="gramEnd"/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1.7. К рабочим программам относятся: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- программы по учебным предметам;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- программы по </w:t>
      </w:r>
      <w:r w:rsidR="00FA3D75" w:rsidRPr="00F21438">
        <w:rPr>
          <w:sz w:val="27"/>
          <w:szCs w:val="27"/>
        </w:rPr>
        <w:t>коррекционным</w:t>
      </w:r>
      <w:r w:rsidRPr="00F21438">
        <w:rPr>
          <w:sz w:val="27"/>
          <w:szCs w:val="27"/>
        </w:rPr>
        <w:t xml:space="preserve"> курсам; </w:t>
      </w:r>
    </w:p>
    <w:p w:rsidR="00FA3D75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-  программы факультативов;</w:t>
      </w:r>
    </w:p>
    <w:p w:rsidR="00083461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- про</w:t>
      </w:r>
      <w:r w:rsidR="00AA3EFE">
        <w:rPr>
          <w:sz w:val="27"/>
          <w:szCs w:val="27"/>
        </w:rPr>
        <w:t>граммы внеурочной деятельности</w:t>
      </w:r>
    </w:p>
    <w:p w:rsidR="00AA3EFE" w:rsidRPr="00F21438" w:rsidRDefault="00AA3EFE" w:rsidP="00D54AC9">
      <w:pPr>
        <w:pStyle w:val="Default"/>
        <w:ind w:firstLine="567"/>
        <w:jc w:val="both"/>
        <w:rPr>
          <w:sz w:val="27"/>
          <w:szCs w:val="27"/>
        </w:rPr>
      </w:pPr>
    </w:p>
    <w:p w:rsidR="00083461" w:rsidRPr="00F21438" w:rsidRDefault="00083461" w:rsidP="00AA3EFE">
      <w:pPr>
        <w:pStyle w:val="Default"/>
        <w:ind w:firstLine="567"/>
        <w:jc w:val="center"/>
        <w:rPr>
          <w:sz w:val="27"/>
          <w:szCs w:val="27"/>
        </w:rPr>
      </w:pPr>
      <w:r w:rsidRPr="00F21438">
        <w:rPr>
          <w:b/>
          <w:bCs/>
          <w:sz w:val="27"/>
          <w:szCs w:val="27"/>
        </w:rPr>
        <w:t>2. Требования к разработке рабочей программы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2.1. Рабочие программы составляются на основе: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- </w:t>
      </w:r>
      <w:r w:rsidR="00FA3D75" w:rsidRPr="00F21438">
        <w:rPr>
          <w:sz w:val="27"/>
          <w:szCs w:val="27"/>
        </w:rPr>
        <w:t>ФГОС ОВЗ,</w:t>
      </w:r>
    </w:p>
    <w:p w:rsidR="00FA3D75" w:rsidRPr="00F21438" w:rsidRDefault="00D54AC9" w:rsidP="00D54AC9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FA3D75" w:rsidRPr="00F21438">
        <w:rPr>
          <w:sz w:val="27"/>
          <w:szCs w:val="27"/>
        </w:rPr>
        <w:t>- Базисного учебного плана</w:t>
      </w:r>
    </w:p>
    <w:p w:rsidR="00083461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- Адаптированной о</w:t>
      </w:r>
      <w:r w:rsidR="00083461" w:rsidRPr="00F21438">
        <w:rPr>
          <w:sz w:val="27"/>
          <w:szCs w:val="27"/>
        </w:rPr>
        <w:t xml:space="preserve">сновной образовательной программы </w:t>
      </w:r>
      <w:r w:rsidRPr="00F21438">
        <w:rPr>
          <w:sz w:val="27"/>
          <w:szCs w:val="27"/>
        </w:rPr>
        <w:t>школы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- Учебного плана </w:t>
      </w:r>
      <w:r w:rsidR="00FA3D75" w:rsidRPr="00F21438">
        <w:rPr>
          <w:sz w:val="27"/>
          <w:szCs w:val="27"/>
        </w:rPr>
        <w:t>школы</w:t>
      </w:r>
      <w:r w:rsidRPr="00F21438">
        <w:rPr>
          <w:sz w:val="27"/>
          <w:szCs w:val="27"/>
        </w:rPr>
        <w:t xml:space="preserve">;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- программы внеурочной деятельности </w:t>
      </w:r>
      <w:r w:rsidR="00FA3D75" w:rsidRPr="00F21438">
        <w:rPr>
          <w:sz w:val="27"/>
          <w:szCs w:val="27"/>
        </w:rPr>
        <w:t>школы</w:t>
      </w:r>
      <w:r w:rsidRPr="00F21438">
        <w:rPr>
          <w:sz w:val="27"/>
          <w:szCs w:val="27"/>
        </w:rPr>
        <w:t xml:space="preserve">;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- примерных программ по отдельным учебным предм</w:t>
      </w:r>
      <w:r w:rsidR="00FA3D75" w:rsidRPr="00F21438">
        <w:rPr>
          <w:sz w:val="27"/>
          <w:szCs w:val="27"/>
        </w:rPr>
        <w:t>етам общего образования и автор</w:t>
      </w:r>
      <w:r w:rsidRPr="00F21438">
        <w:rPr>
          <w:sz w:val="27"/>
          <w:szCs w:val="27"/>
        </w:rPr>
        <w:t xml:space="preserve">ских программ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- методических рекомендаций ИРО РТ, опыта работы педагогов-но</w:t>
      </w:r>
      <w:r w:rsidR="00FA3D75" w:rsidRPr="00F21438">
        <w:rPr>
          <w:sz w:val="27"/>
          <w:szCs w:val="27"/>
        </w:rPr>
        <w:t>ваторов при разраб</w:t>
      </w:r>
      <w:r w:rsidRPr="00F21438">
        <w:rPr>
          <w:sz w:val="27"/>
          <w:szCs w:val="27"/>
        </w:rPr>
        <w:t>отке учебных программ предметов, элективных, факу</w:t>
      </w:r>
      <w:r w:rsidR="00FA3D75" w:rsidRPr="00F21438">
        <w:rPr>
          <w:sz w:val="27"/>
          <w:szCs w:val="27"/>
        </w:rPr>
        <w:t>льтативных, дополнительных обра</w:t>
      </w:r>
      <w:r w:rsidRPr="00F21438">
        <w:rPr>
          <w:sz w:val="27"/>
          <w:szCs w:val="27"/>
        </w:rPr>
        <w:t xml:space="preserve">зовательных курсов, курсов внеурочной деятельности; 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2.2.Рабочая программа составляется учителем-пред</w:t>
      </w:r>
      <w:r w:rsidR="00FA3D75" w:rsidRPr="00F21438">
        <w:rPr>
          <w:sz w:val="27"/>
          <w:szCs w:val="27"/>
        </w:rPr>
        <w:t>метником (группой педагогов), по определенному учеб</w:t>
      </w:r>
      <w:r w:rsidRPr="00F21438">
        <w:rPr>
          <w:sz w:val="27"/>
          <w:szCs w:val="27"/>
        </w:rPr>
        <w:t>ному предмету или курсу (курсу внеурочной деятельности) на ступень обу</w:t>
      </w:r>
      <w:r w:rsidR="00FA3D75" w:rsidRPr="00F21438">
        <w:rPr>
          <w:sz w:val="27"/>
          <w:szCs w:val="27"/>
        </w:rPr>
        <w:t>чения. (Допустимо составление рабочей программы на учебный год)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2.3. Проектирование содержания образования на уровне отдельного учебного предмета, курса осуществляется индивидуально каждым педагогом в</w:t>
      </w:r>
      <w:r w:rsidR="00FA3D75" w:rsidRPr="00F21438">
        <w:rPr>
          <w:sz w:val="27"/>
          <w:szCs w:val="27"/>
        </w:rPr>
        <w:t xml:space="preserve"> соответствии с уровнем его про</w:t>
      </w:r>
      <w:r w:rsidRPr="00F21438">
        <w:rPr>
          <w:sz w:val="27"/>
          <w:szCs w:val="27"/>
        </w:rPr>
        <w:t xml:space="preserve">фессионального мастерства и авторским видением дисциплины (образовательной области). </w:t>
      </w:r>
    </w:p>
    <w:p w:rsidR="00083461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2.</w:t>
      </w:r>
      <w:r w:rsidR="00FA3D75" w:rsidRPr="00F21438">
        <w:rPr>
          <w:sz w:val="27"/>
          <w:szCs w:val="27"/>
        </w:rPr>
        <w:t>4</w:t>
      </w:r>
      <w:r w:rsidRPr="00F21438">
        <w:rPr>
          <w:sz w:val="27"/>
          <w:szCs w:val="27"/>
        </w:rPr>
        <w:t>. Количество часов, отводимых на освоение ра</w:t>
      </w:r>
      <w:r w:rsidR="00FA3D75" w:rsidRPr="00F21438">
        <w:rPr>
          <w:sz w:val="27"/>
          <w:szCs w:val="27"/>
        </w:rPr>
        <w:t>бочей программы, должно соответ</w:t>
      </w:r>
      <w:r w:rsidRPr="00F21438">
        <w:rPr>
          <w:sz w:val="27"/>
          <w:szCs w:val="27"/>
        </w:rPr>
        <w:t xml:space="preserve">ствовать учебному плану </w:t>
      </w:r>
      <w:r w:rsidR="00FA3D75" w:rsidRPr="00F21438">
        <w:rPr>
          <w:sz w:val="27"/>
          <w:szCs w:val="27"/>
        </w:rPr>
        <w:t>школы</w:t>
      </w:r>
      <w:r w:rsidRPr="00F21438">
        <w:rPr>
          <w:sz w:val="27"/>
          <w:szCs w:val="27"/>
        </w:rPr>
        <w:t xml:space="preserve"> на учебный год. </w:t>
      </w:r>
    </w:p>
    <w:p w:rsidR="00D54AC9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</w:p>
    <w:p w:rsidR="00FA3D75" w:rsidRPr="00AA3EFE" w:rsidRDefault="00083461" w:rsidP="00AA3EFE">
      <w:pPr>
        <w:pStyle w:val="Default"/>
        <w:ind w:firstLine="567"/>
        <w:jc w:val="center"/>
        <w:rPr>
          <w:b/>
          <w:bCs/>
          <w:sz w:val="27"/>
          <w:szCs w:val="27"/>
        </w:rPr>
      </w:pPr>
      <w:r w:rsidRPr="00F21438">
        <w:rPr>
          <w:b/>
          <w:bCs/>
          <w:sz w:val="27"/>
          <w:szCs w:val="27"/>
        </w:rPr>
        <w:t>3. Оформление и структура рабочей программы</w:t>
      </w:r>
    </w:p>
    <w:p w:rsidR="00083461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3.1. Рабочая программа должна быть оформлена по о</w:t>
      </w:r>
      <w:r w:rsidR="00FA3D75" w:rsidRPr="00F21438">
        <w:rPr>
          <w:sz w:val="27"/>
          <w:szCs w:val="27"/>
        </w:rPr>
        <w:t>бразцу, аккуратно, без исправле</w:t>
      </w:r>
      <w:r w:rsidRPr="00F21438">
        <w:rPr>
          <w:sz w:val="27"/>
          <w:szCs w:val="27"/>
        </w:rPr>
        <w:t>ний</w:t>
      </w:r>
      <w:r w:rsidR="00FA3D75" w:rsidRPr="00F21438">
        <w:rPr>
          <w:sz w:val="27"/>
          <w:szCs w:val="27"/>
        </w:rPr>
        <w:t xml:space="preserve">, </w:t>
      </w:r>
      <w:r w:rsidRPr="00F21438">
        <w:rPr>
          <w:sz w:val="27"/>
          <w:szCs w:val="27"/>
        </w:rPr>
        <w:t xml:space="preserve"> выполнена на компьютере. Текст набирается в редакторе </w:t>
      </w:r>
      <w:proofErr w:type="spellStart"/>
      <w:r w:rsidRPr="00F21438">
        <w:rPr>
          <w:sz w:val="27"/>
          <w:szCs w:val="27"/>
        </w:rPr>
        <w:t>Word</w:t>
      </w:r>
      <w:proofErr w:type="spellEnd"/>
      <w:r w:rsidRPr="00F21438">
        <w:rPr>
          <w:sz w:val="27"/>
          <w:szCs w:val="27"/>
        </w:rPr>
        <w:t xml:space="preserve"> шрифтом </w:t>
      </w:r>
      <w:proofErr w:type="spellStart"/>
      <w:r w:rsidRPr="00F21438">
        <w:rPr>
          <w:sz w:val="27"/>
          <w:szCs w:val="27"/>
        </w:rPr>
        <w:t>Times</w:t>
      </w:r>
      <w:proofErr w:type="spellEnd"/>
      <w:r w:rsidRPr="00F21438">
        <w:rPr>
          <w:sz w:val="27"/>
          <w:szCs w:val="27"/>
        </w:rPr>
        <w:t xml:space="preserve"> </w:t>
      </w:r>
      <w:proofErr w:type="spellStart"/>
      <w:r w:rsidRPr="00F21438">
        <w:rPr>
          <w:sz w:val="27"/>
          <w:szCs w:val="27"/>
        </w:rPr>
        <w:t>New</w:t>
      </w:r>
      <w:proofErr w:type="spellEnd"/>
      <w:r w:rsidRPr="00F21438">
        <w:rPr>
          <w:sz w:val="27"/>
          <w:szCs w:val="27"/>
        </w:rPr>
        <w:t xml:space="preserve"> </w:t>
      </w:r>
      <w:proofErr w:type="spellStart"/>
      <w:r w:rsidRPr="00F21438">
        <w:rPr>
          <w:sz w:val="27"/>
          <w:szCs w:val="27"/>
        </w:rPr>
        <w:t>Roman</w:t>
      </w:r>
      <w:proofErr w:type="spellEnd"/>
      <w:r w:rsidRPr="00F21438">
        <w:rPr>
          <w:sz w:val="27"/>
          <w:szCs w:val="27"/>
        </w:rPr>
        <w:t>, кегль 12-14, межстрочный интервал одинарный, выравнивание по ширине, поля слева – 3 см, справа – 1</w:t>
      </w:r>
      <w:r w:rsidR="00FA3D75" w:rsidRPr="00F21438">
        <w:rPr>
          <w:sz w:val="27"/>
          <w:szCs w:val="27"/>
        </w:rPr>
        <w:t>,5</w:t>
      </w:r>
      <w:r w:rsidRPr="00F21438">
        <w:rPr>
          <w:sz w:val="27"/>
          <w:szCs w:val="27"/>
        </w:rPr>
        <w:t xml:space="preserve"> см.; нижнее и верхнее поля – </w:t>
      </w:r>
      <w:r w:rsidR="00FA3D75" w:rsidRPr="00F21438">
        <w:rPr>
          <w:sz w:val="27"/>
          <w:szCs w:val="27"/>
        </w:rPr>
        <w:t xml:space="preserve">2 см.; </w:t>
      </w:r>
      <w:r w:rsidRPr="00F21438">
        <w:rPr>
          <w:sz w:val="27"/>
          <w:szCs w:val="27"/>
        </w:rPr>
        <w:t>листы формата А</w:t>
      </w:r>
      <w:proofErr w:type="gramStart"/>
      <w:r w:rsidRPr="00F21438">
        <w:rPr>
          <w:sz w:val="27"/>
          <w:szCs w:val="27"/>
        </w:rPr>
        <w:t>4</w:t>
      </w:r>
      <w:proofErr w:type="gramEnd"/>
      <w:r w:rsidRPr="00F21438">
        <w:rPr>
          <w:sz w:val="27"/>
          <w:szCs w:val="27"/>
        </w:rPr>
        <w:t xml:space="preserve">. Таблицы вставляются непосредственно в текст. </w:t>
      </w:r>
    </w:p>
    <w:p w:rsidR="00FA3D75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</w:p>
    <w:p w:rsidR="00FA3D75" w:rsidRPr="00F21438" w:rsidRDefault="00083461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3.2. </w:t>
      </w:r>
      <w:r w:rsidR="00FA3D75" w:rsidRPr="00F21438">
        <w:rPr>
          <w:sz w:val="27"/>
          <w:szCs w:val="27"/>
        </w:rPr>
        <w:t>Рабочая программа должна включать в себя</w:t>
      </w:r>
    </w:p>
    <w:p w:rsidR="00FA3D75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FA3D75" w:rsidRPr="00F21438">
        <w:rPr>
          <w:sz w:val="27"/>
          <w:szCs w:val="27"/>
        </w:rPr>
        <w:t xml:space="preserve"> Титульный лист  </w:t>
      </w:r>
      <w:r w:rsidR="00F21438" w:rsidRPr="00F21438">
        <w:rPr>
          <w:sz w:val="27"/>
          <w:szCs w:val="27"/>
        </w:rPr>
        <w:t>(Приложение</w:t>
      </w:r>
      <w:r>
        <w:rPr>
          <w:sz w:val="27"/>
          <w:szCs w:val="27"/>
        </w:rPr>
        <w:t xml:space="preserve"> </w:t>
      </w:r>
      <w:r w:rsidR="00F21438" w:rsidRPr="00F21438">
        <w:rPr>
          <w:sz w:val="27"/>
          <w:szCs w:val="27"/>
        </w:rPr>
        <w:t>1)</w:t>
      </w:r>
    </w:p>
    <w:p w:rsidR="00FA3D75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FA3D75" w:rsidRPr="00F21438">
        <w:rPr>
          <w:sz w:val="27"/>
          <w:szCs w:val="27"/>
        </w:rPr>
        <w:t xml:space="preserve"> Пояснительная записка</w:t>
      </w:r>
    </w:p>
    <w:p w:rsidR="00FA3D75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</w:t>
      </w:r>
      <w:r w:rsidR="00FA3D75" w:rsidRPr="00F21438">
        <w:rPr>
          <w:sz w:val="27"/>
          <w:szCs w:val="27"/>
        </w:rPr>
        <w:t xml:space="preserve"> Содержание предмета</w:t>
      </w:r>
    </w:p>
    <w:p w:rsidR="00FA3D75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FA3D75" w:rsidRPr="00F21438">
        <w:rPr>
          <w:sz w:val="27"/>
          <w:szCs w:val="27"/>
        </w:rPr>
        <w:t xml:space="preserve"> Тематическое планирование</w:t>
      </w:r>
    </w:p>
    <w:p w:rsidR="00FA3D75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FA3D75" w:rsidRPr="00F21438">
        <w:rPr>
          <w:sz w:val="27"/>
          <w:szCs w:val="27"/>
        </w:rPr>
        <w:t xml:space="preserve"> Планируемые результаты</w:t>
      </w:r>
    </w:p>
    <w:p w:rsidR="00FA3D75" w:rsidRPr="00F21438" w:rsidRDefault="00D54AC9" w:rsidP="00D54AC9">
      <w:pPr>
        <w:pStyle w:val="Defaul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FA3D75" w:rsidRPr="00F21438">
        <w:rPr>
          <w:sz w:val="27"/>
          <w:szCs w:val="27"/>
        </w:rPr>
        <w:t xml:space="preserve"> </w:t>
      </w:r>
      <w:proofErr w:type="spellStart"/>
      <w:r w:rsidR="00FA3D75" w:rsidRPr="00F21438">
        <w:rPr>
          <w:sz w:val="27"/>
          <w:szCs w:val="27"/>
        </w:rPr>
        <w:t>Учебно</w:t>
      </w:r>
      <w:proofErr w:type="spellEnd"/>
      <w:r w:rsidR="00FA3D75" w:rsidRPr="00F21438">
        <w:rPr>
          <w:sz w:val="27"/>
          <w:szCs w:val="27"/>
        </w:rPr>
        <w:t xml:space="preserve"> – методическое обеспечение</w:t>
      </w:r>
    </w:p>
    <w:p w:rsidR="00F21438" w:rsidRPr="00F21438" w:rsidRDefault="00F21438" w:rsidP="00D54AC9">
      <w:pPr>
        <w:pStyle w:val="Default"/>
        <w:ind w:firstLine="567"/>
        <w:jc w:val="both"/>
        <w:rPr>
          <w:sz w:val="27"/>
          <w:szCs w:val="27"/>
        </w:rPr>
      </w:pPr>
    </w:p>
    <w:p w:rsidR="00F21438" w:rsidRPr="00F21438" w:rsidRDefault="00F21438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Допустимо включение в рабочую программу календарно – тематического планирования с темами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планируемую и фактическую дату проведения  (Приложение 2)</w:t>
      </w:r>
      <w:r w:rsidR="00AA3EFE">
        <w:rPr>
          <w:sz w:val="27"/>
          <w:szCs w:val="27"/>
        </w:rPr>
        <w:t>, для надомного обучения (Приложение 3)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</w:p>
    <w:p w:rsidR="00FA3D75" w:rsidRPr="00F21438" w:rsidRDefault="00D54AC9" w:rsidP="00D54AC9">
      <w:pPr>
        <w:pStyle w:val="Default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4. Р</w:t>
      </w:r>
      <w:r w:rsidR="00FA3D75" w:rsidRPr="00F21438">
        <w:rPr>
          <w:b/>
          <w:bCs/>
          <w:sz w:val="27"/>
          <w:szCs w:val="27"/>
        </w:rPr>
        <w:t>ассмотрение, утверждение и внесение изменений</w:t>
      </w:r>
    </w:p>
    <w:p w:rsidR="00FA3D75" w:rsidRPr="00F21438" w:rsidRDefault="00FA3D75" w:rsidP="00D54AC9">
      <w:pPr>
        <w:pStyle w:val="Default"/>
        <w:ind w:firstLine="567"/>
        <w:jc w:val="center"/>
        <w:rPr>
          <w:sz w:val="27"/>
          <w:szCs w:val="27"/>
        </w:rPr>
      </w:pPr>
      <w:r w:rsidRPr="00F21438">
        <w:rPr>
          <w:b/>
          <w:bCs/>
          <w:sz w:val="27"/>
          <w:szCs w:val="27"/>
        </w:rPr>
        <w:t>в рабочие программы</w:t>
      </w:r>
    </w:p>
    <w:p w:rsidR="00FA3D75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4.1. Разработка и утверждение Рабочей программы по учебному предмету (курсу) относится к компетенции ОО и реализуется ей самостоятельно. </w:t>
      </w:r>
    </w:p>
    <w:p w:rsidR="00FA3D75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4.2. Рабочая программа учебного предмета, курса рассматривается на заседании педагогического совета, утверждается руководителем ОО в срок до 1 сентября текущего года</w:t>
      </w:r>
      <w:r w:rsidR="00F21438" w:rsidRPr="00F21438">
        <w:rPr>
          <w:sz w:val="27"/>
          <w:szCs w:val="27"/>
        </w:rPr>
        <w:t xml:space="preserve"> (до первого учебного дня)</w:t>
      </w:r>
      <w:r w:rsidRPr="00F21438">
        <w:rPr>
          <w:sz w:val="27"/>
          <w:szCs w:val="27"/>
        </w:rPr>
        <w:t xml:space="preserve">. </w:t>
      </w:r>
    </w:p>
    <w:p w:rsidR="00FA3D75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 xml:space="preserve">4.3. Руководитель ОО вправе провести экспертизу Рабочих программ непосредственно в ОО или с привлечением внешних экспертов на соответствие требованиям федерального государственного образовательного стандарта, примерной программе учебного предмета, (авторской программе, прошедшей экспертизу и апробацию); федеральному перечню учебников; положению о рабочей программе по учебному предмету (курсу) педагога ОО. </w:t>
      </w:r>
    </w:p>
    <w:p w:rsidR="00F21438" w:rsidRPr="00F21438" w:rsidRDefault="00FA3D75" w:rsidP="00D54AC9">
      <w:pPr>
        <w:pStyle w:val="Default"/>
        <w:ind w:firstLine="567"/>
        <w:jc w:val="both"/>
        <w:rPr>
          <w:sz w:val="27"/>
          <w:szCs w:val="27"/>
        </w:rPr>
      </w:pPr>
      <w:r w:rsidRPr="00F21438">
        <w:rPr>
          <w:sz w:val="27"/>
          <w:szCs w:val="27"/>
        </w:rPr>
        <w:t>4.4. При несоответствии Рабочей программы установленным требованиям, директор ОО накладывает резолюцию о необходимости доработки с указанием конкретного срока.</w:t>
      </w:r>
    </w:p>
    <w:p w:rsidR="00F21438" w:rsidRPr="00F21438" w:rsidRDefault="00FA3D75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sz w:val="27"/>
          <w:szCs w:val="27"/>
        </w:rPr>
        <w:t xml:space="preserve"> </w:t>
      </w:r>
      <w:r w:rsidR="00F21438" w:rsidRPr="00F21438">
        <w:rPr>
          <w:color w:val="auto"/>
          <w:sz w:val="27"/>
          <w:szCs w:val="27"/>
        </w:rPr>
        <w:t xml:space="preserve">4.5. Решение о внесении изменений в Рабочие программы рассматривается на педагогическом совете ОО, утверждается директором ОО.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4.6. Рабочие программы являются составной частью основной образовательной программы ОО, входят в обязательную нормативную локальную документацию ОО.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4.7. ОО несет ответственность в соответствии с действующим законодательством в образовании за реализацию не в полном объеме образовательных программ в соответствии с учебным планом и календарным учебным графиком.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4.8. Изменения в рабочую программу вносятся в связи с необходимостью корректировок сроков ее исполнения, а также изменений, направленных на формирование и развитие несформированных умений, видов деятельности, характеризующих достижение планируемых результатов освоения образовательной программы по следующим причинам: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- карантин;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lastRenderedPageBreak/>
        <w:t xml:space="preserve">- невозможность организовать замещение;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- праздничные дни по производственному календарю;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- отмена занятий по причине низких температур;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>- другие причины.</w:t>
      </w:r>
    </w:p>
    <w:p w:rsid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 4.9. Изменения в  рабочую программу и КТП оформляются в виде листа изменения по учебному предмету (курсу)</w:t>
      </w:r>
      <w:r w:rsidR="00D54AC9">
        <w:rPr>
          <w:color w:val="auto"/>
          <w:sz w:val="27"/>
          <w:szCs w:val="27"/>
        </w:rPr>
        <w:t>.</w:t>
      </w:r>
    </w:p>
    <w:p w:rsidR="00D54AC9" w:rsidRPr="00F21438" w:rsidRDefault="00D54AC9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</w:p>
    <w:p w:rsidR="00F21438" w:rsidRPr="00F21438" w:rsidRDefault="00F21438" w:rsidP="00D54AC9">
      <w:pPr>
        <w:pStyle w:val="Default"/>
        <w:ind w:firstLine="567"/>
        <w:jc w:val="center"/>
        <w:rPr>
          <w:color w:val="auto"/>
          <w:sz w:val="27"/>
          <w:szCs w:val="27"/>
        </w:rPr>
      </w:pPr>
      <w:r w:rsidRPr="00F21438">
        <w:rPr>
          <w:b/>
          <w:bCs/>
          <w:color w:val="auto"/>
          <w:sz w:val="27"/>
          <w:szCs w:val="27"/>
        </w:rPr>
        <w:t>5. Хранение рабочей программы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5.1. Электронный и (или) печатный варианты рабочей программы хранятся у курирующего заместителя в течение всего периода ее реализации.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 xml:space="preserve">5.2. Календарно-тематическое планирование, являющееся продолжением рабочей программы учебного предмета, курса, ежегодно составляется учителем, утверждается, распечатывается и хранится один год. </w:t>
      </w: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</w:p>
    <w:p w:rsidR="00F21438" w:rsidRPr="00F21438" w:rsidRDefault="00F21438" w:rsidP="00D54AC9">
      <w:pPr>
        <w:pStyle w:val="Default"/>
        <w:ind w:firstLine="567"/>
        <w:jc w:val="both"/>
        <w:rPr>
          <w:color w:val="auto"/>
          <w:sz w:val="27"/>
          <w:szCs w:val="27"/>
        </w:rPr>
      </w:pPr>
      <w:r w:rsidRPr="00F21438">
        <w:rPr>
          <w:color w:val="auto"/>
          <w:sz w:val="27"/>
          <w:szCs w:val="27"/>
        </w:rPr>
        <w:t>Положение принимается на неопределенный срок</w:t>
      </w: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Default="00AA3EFE" w:rsidP="00AA3E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3EFE" w:rsidRPr="00AA3EFE" w:rsidRDefault="00AA3EFE" w:rsidP="00AA3EFE">
      <w:pPr>
        <w:jc w:val="right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lastRenderedPageBreak/>
        <w:t>Приложение 1</w:t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Государственное бюджетное общеобразовательное учреждение</w:t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"</w:t>
      </w:r>
      <w:r w:rsidRPr="00AA3EFE">
        <w:rPr>
          <w:rFonts w:ascii="Times New Roman" w:hAnsi="Times New Roman" w:cs="Times New Roman"/>
          <w:b/>
          <w:sz w:val="27"/>
          <w:szCs w:val="27"/>
          <w:lang w:val="tt-RU"/>
        </w:rPr>
        <w:t>Нижнекамская</w:t>
      </w: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 xml:space="preserve">  школа №18"</w:t>
      </w:r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СОГЛАСОВАНО</w:t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  <w:t xml:space="preserve">                            УТВЕРЖДЕНО</w:t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</w:r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Заместитель директора по УР                            Директор ГБОУ</w:t>
      </w:r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ГБОУ «Нижнекамская  школа № 18»               «Нижнекамская  школа  № 18»</w:t>
      </w:r>
    </w:p>
    <w:p w:rsidR="00AA3EFE" w:rsidRPr="00AA3EFE" w:rsidRDefault="00AA3EFE" w:rsidP="00AA3EFE">
      <w:pPr>
        <w:ind w:right="-284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 xml:space="preserve">                                         </w:t>
      </w:r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_______  _______________                               _________  __________________</w:t>
      </w:r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ind w:left="2832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  <w:t xml:space="preserve">        Приказ № ____  </w:t>
      </w:r>
      <w:proofErr w:type="gramStart"/>
      <w:r w:rsidRPr="00AA3EFE">
        <w:rPr>
          <w:rFonts w:ascii="Times New Roman" w:hAnsi="Times New Roman" w:cs="Times New Roman"/>
          <w:sz w:val="27"/>
          <w:szCs w:val="27"/>
          <w:lang w:val="ru-RU"/>
        </w:rPr>
        <w:t>от</w:t>
      </w:r>
      <w:proofErr w:type="gramEnd"/>
    </w:p>
    <w:p w:rsidR="00AA3EFE" w:rsidRPr="00AA3EFE" w:rsidRDefault="00AA3EFE" w:rsidP="00AA3EFE">
      <w:pPr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 xml:space="preserve"> « ___»  ___________  20_____                           «___» ______________ 20 ____</w:t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ab/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РАБОЧАЯ ПРОГРАММА</w:t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по  предмету</w:t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____________________________</w:t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___ класс</w:t>
      </w:r>
    </w:p>
    <w:p w:rsidR="00AA3EFE" w:rsidRPr="00AA3EFE" w:rsidRDefault="00AA3EFE" w:rsidP="00AA3EFE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Составлено МО учителей предметов естественно – гуманитарного цикла</w:t>
      </w: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AA3EFE">
      <w:pPr>
        <w:tabs>
          <w:tab w:val="left" w:pos="4536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Рассмотрено на заседании</w:t>
      </w:r>
    </w:p>
    <w:p w:rsidR="00AA3EFE" w:rsidRPr="00AA3EFE" w:rsidRDefault="00AA3EFE" w:rsidP="00AA3EFE">
      <w:pPr>
        <w:tabs>
          <w:tab w:val="left" w:pos="4536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педагогического совета школы</w:t>
      </w:r>
    </w:p>
    <w:p w:rsidR="00AA3EFE" w:rsidRPr="002E42EB" w:rsidRDefault="00AA3EFE" w:rsidP="00AA3EFE">
      <w:pPr>
        <w:tabs>
          <w:tab w:val="left" w:pos="4536"/>
          <w:tab w:val="left" w:pos="5638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  <w:r w:rsidRPr="002E42EB">
        <w:rPr>
          <w:rFonts w:ascii="Times New Roman" w:hAnsi="Times New Roman" w:cs="Times New Roman"/>
          <w:sz w:val="27"/>
          <w:szCs w:val="27"/>
          <w:lang w:val="ru-RU"/>
        </w:rPr>
        <w:t xml:space="preserve">протокол №  ___ </w:t>
      </w:r>
      <w:proofErr w:type="gramStart"/>
      <w:r w:rsidRPr="002E42EB">
        <w:rPr>
          <w:rFonts w:ascii="Times New Roman" w:hAnsi="Times New Roman" w:cs="Times New Roman"/>
          <w:sz w:val="27"/>
          <w:szCs w:val="27"/>
          <w:lang w:val="ru-RU"/>
        </w:rPr>
        <w:t>от</w:t>
      </w:r>
      <w:proofErr w:type="gramEnd"/>
    </w:p>
    <w:p w:rsidR="00AA3EFE" w:rsidRPr="002E42EB" w:rsidRDefault="00AA3EFE" w:rsidP="00AA3EFE">
      <w:pPr>
        <w:tabs>
          <w:tab w:val="left" w:pos="4536"/>
          <w:tab w:val="left" w:pos="5597"/>
          <w:tab w:val="right" w:pos="9355"/>
        </w:tabs>
        <w:ind w:left="4536"/>
        <w:rPr>
          <w:rFonts w:ascii="Times New Roman" w:hAnsi="Times New Roman" w:cs="Times New Roman"/>
          <w:sz w:val="27"/>
          <w:szCs w:val="27"/>
          <w:lang w:val="ru-RU"/>
        </w:rPr>
      </w:pPr>
      <w:r w:rsidRPr="002E42EB">
        <w:rPr>
          <w:rFonts w:ascii="Times New Roman" w:hAnsi="Times New Roman" w:cs="Times New Roman"/>
          <w:sz w:val="27"/>
          <w:szCs w:val="27"/>
          <w:lang w:val="ru-RU"/>
        </w:rPr>
        <w:t xml:space="preserve">«___ »  ____________  </w:t>
      </w:r>
      <w:r w:rsidRPr="002E42EB">
        <w:rPr>
          <w:rFonts w:ascii="Times New Roman" w:hAnsi="Times New Roman" w:cs="Times New Roman"/>
          <w:sz w:val="27"/>
          <w:szCs w:val="27"/>
          <w:u w:val="single"/>
          <w:lang w:val="ru-RU"/>
        </w:rPr>
        <w:t>20          г</w:t>
      </w:r>
      <w:r w:rsidRPr="002E42EB"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AA3EFE" w:rsidRPr="002E42EB" w:rsidRDefault="00AA3EFE" w:rsidP="00AA3EFE">
      <w:pPr>
        <w:jc w:val="right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2E42EB" w:rsidRDefault="00AA3EFE" w:rsidP="00AA3EFE">
      <w:pPr>
        <w:jc w:val="right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AA3EFE" w:rsidRPr="002E42EB" w:rsidRDefault="00AA3EFE" w:rsidP="00AA3EFE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</w:pPr>
    </w:p>
    <w:p w:rsidR="00AA3EFE" w:rsidRPr="002E42EB" w:rsidRDefault="00AA3EFE" w:rsidP="00AA3EFE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</w:pPr>
    </w:p>
    <w:p w:rsidR="00AA3EFE" w:rsidRPr="002E42EB" w:rsidRDefault="00AA3EFE" w:rsidP="00AA3EFE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</w:pPr>
    </w:p>
    <w:p w:rsidR="00D54AC9" w:rsidRPr="00AA3EFE" w:rsidRDefault="00D54AC9" w:rsidP="00D54AC9">
      <w:pPr>
        <w:pStyle w:val="Default"/>
        <w:pageBreakBefore/>
        <w:ind w:firstLine="567"/>
        <w:jc w:val="right"/>
        <w:rPr>
          <w:color w:val="auto"/>
          <w:sz w:val="27"/>
          <w:szCs w:val="27"/>
        </w:rPr>
      </w:pPr>
      <w:r w:rsidRPr="00AA3EFE">
        <w:rPr>
          <w:color w:val="auto"/>
          <w:sz w:val="27"/>
          <w:szCs w:val="27"/>
        </w:rPr>
        <w:lastRenderedPageBreak/>
        <w:t>Приложение 2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Государственное бюджетное общеобразовательное учреждение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«Нижнекамская школа №18 для детей с ограниченными возможностями здоровья»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Календарно – тематическое планирование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 xml:space="preserve">учебного предмета 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______________________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для ___ класса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на _______________ учебный год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____________________________________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ФИО учителя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Нижнекамск, ________ год</w:t>
      </w:r>
    </w:p>
    <w:p w:rsid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Календарно – тематическое планирование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tbl>
      <w:tblPr>
        <w:tblStyle w:val="a3"/>
        <w:tblW w:w="9287" w:type="dxa"/>
        <w:tblLook w:val="04A0" w:firstRow="1" w:lastRow="0" w:firstColumn="1" w:lastColumn="0" w:noHBand="0" w:noVBand="1"/>
      </w:tblPr>
      <w:tblGrid>
        <w:gridCol w:w="642"/>
        <w:gridCol w:w="3832"/>
        <w:gridCol w:w="1617"/>
        <w:gridCol w:w="1598"/>
        <w:gridCol w:w="1598"/>
      </w:tblGrid>
      <w:tr w:rsidR="00D54AC9" w:rsidRPr="00AA3EFE" w:rsidTr="00820407">
        <w:tc>
          <w:tcPr>
            <w:tcW w:w="64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83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Тема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урока</w:t>
            </w:r>
            <w:proofErr w:type="spellEnd"/>
          </w:p>
        </w:tc>
        <w:tc>
          <w:tcPr>
            <w:tcW w:w="1617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часов</w:t>
            </w:r>
            <w:proofErr w:type="spellEnd"/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проведения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плану</w:t>
            </w:r>
            <w:proofErr w:type="spellEnd"/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проведения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факту</w:t>
            </w:r>
            <w:proofErr w:type="spellEnd"/>
          </w:p>
        </w:tc>
      </w:tr>
      <w:tr w:rsidR="00D54AC9" w:rsidRPr="00AA3EFE" w:rsidTr="00820407">
        <w:tc>
          <w:tcPr>
            <w:tcW w:w="9287" w:type="dxa"/>
            <w:gridSpan w:val="5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четверть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– 36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уроков</w:t>
            </w:r>
            <w:proofErr w:type="spellEnd"/>
          </w:p>
        </w:tc>
      </w:tr>
      <w:tr w:rsidR="00D54AC9" w:rsidRPr="00AA3EFE" w:rsidTr="00820407">
        <w:tc>
          <w:tcPr>
            <w:tcW w:w="64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1/1</w:t>
            </w:r>
          </w:p>
        </w:tc>
        <w:tc>
          <w:tcPr>
            <w:tcW w:w="383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17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4AC9" w:rsidRPr="00AA3EFE" w:rsidTr="00820407">
        <w:tc>
          <w:tcPr>
            <w:tcW w:w="64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2/2</w:t>
            </w:r>
          </w:p>
        </w:tc>
        <w:tc>
          <w:tcPr>
            <w:tcW w:w="383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17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97"/>
        <w:gridCol w:w="3818"/>
        <w:gridCol w:w="1555"/>
        <w:gridCol w:w="1555"/>
        <w:gridCol w:w="1697"/>
      </w:tblGrid>
      <w:tr w:rsidR="00D54AC9" w:rsidRPr="00AA3EFE" w:rsidTr="00820407">
        <w:tc>
          <w:tcPr>
            <w:tcW w:w="9322" w:type="dxa"/>
            <w:gridSpan w:val="5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2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четверть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 - 28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уроков</w:t>
            </w:r>
            <w:proofErr w:type="spellEnd"/>
          </w:p>
        </w:tc>
      </w:tr>
      <w:tr w:rsidR="00D54AC9" w:rsidRPr="00AA3EFE" w:rsidTr="00820407">
        <w:tc>
          <w:tcPr>
            <w:tcW w:w="675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37/1</w:t>
            </w:r>
          </w:p>
        </w:tc>
        <w:tc>
          <w:tcPr>
            <w:tcW w:w="382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4AC9" w:rsidRPr="00AA3EFE" w:rsidTr="00820407">
        <w:tc>
          <w:tcPr>
            <w:tcW w:w="675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38/2</w:t>
            </w:r>
          </w:p>
        </w:tc>
        <w:tc>
          <w:tcPr>
            <w:tcW w:w="382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right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lastRenderedPageBreak/>
        <w:t>Приложение 3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Государственное бюджетное общеобразовательное учреждение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«Нижнекамская школа №18 для детей с ограниченными возможностями здоровья»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Календарно – тематическое планирование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 xml:space="preserve">учебного предмета 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__________________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для индивидуального обучения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ученика___ класса  ____________________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 xml:space="preserve">                                    </w:t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>ФИ учащегося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b/>
          <w:sz w:val="27"/>
          <w:szCs w:val="27"/>
          <w:lang w:val="ru-RU"/>
        </w:rPr>
        <w:t>на ___________________ учебный год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_________________________________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hAnsi="Times New Roman" w:cs="Times New Roman"/>
          <w:sz w:val="27"/>
          <w:szCs w:val="27"/>
          <w:lang w:val="ru-RU"/>
        </w:rPr>
        <w:t>ФИО учителя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AA3EFE" w:rsidRP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Нижнекамск, _______</w:t>
      </w:r>
    </w:p>
    <w:p w:rsidR="00AA3EFE" w:rsidRPr="00AA3EFE" w:rsidRDefault="00AA3EFE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AA3EFE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 xml:space="preserve">Календарно – тематическое планирование учебного предмета «___________________» разработана для индивидуального обучения ученика _______ класса ________________________________, обучающегося  </w:t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 xml:space="preserve">Государственного бюджетного  общеобразовательного учреждения  «Нижнекамская школа №18 для детей с ограниченными возможностями здоровья». </w:t>
      </w:r>
    </w:p>
    <w:p w:rsidR="00D54AC9" w:rsidRPr="00AA3EFE" w:rsidRDefault="00D54AC9" w:rsidP="00D54AC9">
      <w:pPr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AA3EFE">
        <w:rPr>
          <w:rFonts w:ascii="Times New Roman" w:eastAsia="Calibri" w:hAnsi="Times New Roman" w:cs="Times New Roman"/>
          <w:sz w:val="27"/>
          <w:szCs w:val="27"/>
          <w:lang w:val="ru-RU"/>
        </w:rPr>
        <w:t>В соответствии с учебным планом, на изучение учебного предмета «__________________»   в рамках курса  _______  класса надомного обучения отводится ______ урока в неделю, что составляет   ________  уроков в год.</w:t>
      </w:r>
      <w:r w:rsidRPr="00AA3EFE">
        <w:rPr>
          <w:rFonts w:ascii="Times New Roman" w:hAnsi="Times New Roman" w:cs="Times New Roman"/>
          <w:sz w:val="27"/>
          <w:szCs w:val="27"/>
          <w:lang w:val="ru-RU"/>
        </w:rPr>
        <w:t xml:space="preserve"> Педагог проходит все темы по программе, а остальную часть  ученик изучает самостоятельно.</w:t>
      </w: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AA3EFE">
        <w:rPr>
          <w:rFonts w:ascii="Times New Roman" w:hAnsi="Times New Roman" w:cs="Times New Roman"/>
          <w:b/>
          <w:sz w:val="27"/>
          <w:szCs w:val="27"/>
        </w:rPr>
        <w:t>Календарно</w:t>
      </w:r>
      <w:proofErr w:type="spellEnd"/>
      <w:r w:rsidRPr="00AA3EFE">
        <w:rPr>
          <w:rFonts w:ascii="Times New Roman" w:hAnsi="Times New Roman" w:cs="Times New Roman"/>
          <w:b/>
          <w:sz w:val="27"/>
          <w:szCs w:val="27"/>
        </w:rPr>
        <w:t xml:space="preserve"> – </w:t>
      </w:r>
      <w:proofErr w:type="spellStart"/>
      <w:r w:rsidRPr="00AA3EFE">
        <w:rPr>
          <w:rFonts w:ascii="Times New Roman" w:hAnsi="Times New Roman" w:cs="Times New Roman"/>
          <w:b/>
          <w:sz w:val="27"/>
          <w:szCs w:val="27"/>
        </w:rPr>
        <w:t>тематическое</w:t>
      </w:r>
      <w:proofErr w:type="spellEnd"/>
      <w:r w:rsidRPr="00AA3EFE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AA3EFE">
        <w:rPr>
          <w:rFonts w:ascii="Times New Roman" w:hAnsi="Times New Roman" w:cs="Times New Roman"/>
          <w:b/>
          <w:sz w:val="27"/>
          <w:szCs w:val="27"/>
        </w:rPr>
        <w:t>планирование</w:t>
      </w:r>
      <w:proofErr w:type="spellEnd"/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287" w:type="dxa"/>
        <w:tblLook w:val="04A0" w:firstRow="1" w:lastRow="0" w:firstColumn="1" w:lastColumn="0" w:noHBand="0" w:noVBand="1"/>
      </w:tblPr>
      <w:tblGrid>
        <w:gridCol w:w="642"/>
        <w:gridCol w:w="3832"/>
        <w:gridCol w:w="1617"/>
        <w:gridCol w:w="1598"/>
        <w:gridCol w:w="1598"/>
      </w:tblGrid>
      <w:tr w:rsidR="00D54AC9" w:rsidRPr="00AA3EFE" w:rsidTr="00820407">
        <w:tc>
          <w:tcPr>
            <w:tcW w:w="64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83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Тема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урока</w:t>
            </w:r>
            <w:proofErr w:type="spellEnd"/>
          </w:p>
        </w:tc>
        <w:tc>
          <w:tcPr>
            <w:tcW w:w="1617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часов</w:t>
            </w:r>
            <w:proofErr w:type="spellEnd"/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проведения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плану</w:t>
            </w:r>
            <w:proofErr w:type="spellEnd"/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проведения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факту</w:t>
            </w:r>
            <w:proofErr w:type="spellEnd"/>
          </w:p>
        </w:tc>
      </w:tr>
      <w:tr w:rsidR="00D54AC9" w:rsidRPr="00AA3EFE" w:rsidTr="00820407">
        <w:tc>
          <w:tcPr>
            <w:tcW w:w="9287" w:type="dxa"/>
            <w:gridSpan w:val="5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четверть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– 18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уроков</w:t>
            </w:r>
            <w:proofErr w:type="spellEnd"/>
          </w:p>
        </w:tc>
      </w:tr>
      <w:tr w:rsidR="00D54AC9" w:rsidRPr="00AA3EFE" w:rsidTr="00820407">
        <w:tc>
          <w:tcPr>
            <w:tcW w:w="64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1/1</w:t>
            </w:r>
          </w:p>
        </w:tc>
        <w:tc>
          <w:tcPr>
            <w:tcW w:w="383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17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4AC9" w:rsidRPr="00AA3EFE" w:rsidTr="00820407">
        <w:tc>
          <w:tcPr>
            <w:tcW w:w="64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2/2</w:t>
            </w:r>
          </w:p>
        </w:tc>
        <w:tc>
          <w:tcPr>
            <w:tcW w:w="3832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17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9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D54AC9" w:rsidRPr="00AA3EFE" w:rsidRDefault="00D54AC9" w:rsidP="00D54AC9">
      <w:pPr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97"/>
        <w:gridCol w:w="3818"/>
        <w:gridCol w:w="1555"/>
        <w:gridCol w:w="1555"/>
        <w:gridCol w:w="1697"/>
      </w:tblGrid>
      <w:tr w:rsidR="00D54AC9" w:rsidRPr="00AA3EFE" w:rsidTr="00820407">
        <w:tc>
          <w:tcPr>
            <w:tcW w:w="9322" w:type="dxa"/>
            <w:gridSpan w:val="5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2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четверть</w:t>
            </w:r>
            <w:proofErr w:type="spellEnd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 xml:space="preserve">  - 14 </w:t>
            </w:r>
            <w:proofErr w:type="spellStart"/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уроков</w:t>
            </w:r>
            <w:proofErr w:type="spellEnd"/>
          </w:p>
        </w:tc>
      </w:tr>
      <w:tr w:rsidR="00D54AC9" w:rsidRPr="00AA3EFE" w:rsidTr="00820407">
        <w:tc>
          <w:tcPr>
            <w:tcW w:w="675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19/1</w:t>
            </w:r>
          </w:p>
        </w:tc>
        <w:tc>
          <w:tcPr>
            <w:tcW w:w="382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54AC9" w:rsidRPr="00AA3EFE" w:rsidTr="00820407">
        <w:tc>
          <w:tcPr>
            <w:tcW w:w="675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3EFE">
              <w:rPr>
                <w:rFonts w:ascii="Times New Roman" w:hAnsi="Times New Roman" w:cs="Times New Roman"/>
                <w:sz w:val="27"/>
                <w:szCs w:val="27"/>
              </w:rPr>
              <w:t>20/2</w:t>
            </w:r>
          </w:p>
        </w:tc>
        <w:tc>
          <w:tcPr>
            <w:tcW w:w="3828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D54AC9" w:rsidRPr="00AA3EFE" w:rsidRDefault="00D54AC9" w:rsidP="008204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54AC9" w:rsidRDefault="00D54AC9" w:rsidP="00AA3EFE">
      <w:pPr>
        <w:pStyle w:val="Default"/>
        <w:pageBreakBefore/>
        <w:ind w:firstLine="567"/>
        <w:rPr>
          <w:color w:val="auto"/>
        </w:rPr>
      </w:pPr>
    </w:p>
    <w:sectPr w:rsidR="00D54AC9" w:rsidSect="00AA3E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221" w:rsidRDefault="00272221" w:rsidP="00AA3EFE">
      <w:r>
        <w:separator/>
      </w:r>
    </w:p>
  </w:endnote>
  <w:endnote w:type="continuationSeparator" w:id="0">
    <w:p w:rsidR="00272221" w:rsidRDefault="00272221" w:rsidP="00AA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9637124"/>
      <w:docPartObj>
        <w:docPartGallery w:val="Page Numbers (Bottom of Page)"/>
        <w:docPartUnique/>
      </w:docPartObj>
    </w:sdtPr>
    <w:sdtEndPr/>
    <w:sdtContent>
      <w:p w:rsidR="00AA3EFE" w:rsidRDefault="000E3BC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221" w:rsidRDefault="00272221" w:rsidP="00AA3EFE">
      <w:r>
        <w:separator/>
      </w:r>
    </w:p>
  </w:footnote>
  <w:footnote w:type="continuationSeparator" w:id="0">
    <w:p w:rsidR="00272221" w:rsidRDefault="00272221" w:rsidP="00AA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45BC3"/>
    <w:multiLevelType w:val="multilevel"/>
    <w:tmpl w:val="527A8F4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-2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461"/>
    <w:rsid w:val="00083461"/>
    <w:rsid w:val="000E3BC4"/>
    <w:rsid w:val="001830D2"/>
    <w:rsid w:val="00272221"/>
    <w:rsid w:val="002E42EB"/>
    <w:rsid w:val="004552D0"/>
    <w:rsid w:val="00661217"/>
    <w:rsid w:val="006A18A6"/>
    <w:rsid w:val="00733108"/>
    <w:rsid w:val="00AA3EFE"/>
    <w:rsid w:val="00B103E1"/>
    <w:rsid w:val="00D54AC9"/>
    <w:rsid w:val="00E34FF3"/>
    <w:rsid w:val="00F21438"/>
    <w:rsid w:val="00FA3D75"/>
    <w:rsid w:val="00FD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23"/>
    <w:pPr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346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54AC9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3E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3EFE"/>
    <w:rPr>
      <w:lang w:val="en-US"/>
    </w:rPr>
  </w:style>
  <w:style w:type="paragraph" w:styleId="a6">
    <w:name w:val="footer"/>
    <w:basedOn w:val="a"/>
    <w:link w:val="a7"/>
    <w:uiPriority w:val="99"/>
    <w:unhideWhenUsed/>
    <w:rsid w:val="00AA3E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3EFE"/>
    <w:rPr>
      <w:lang w:val="en-US"/>
    </w:rPr>
  </w:style>
  <w:style w:type="character" w:customStyle="1" w:styleId="1">
    <w:name w:val="Заголовок №1_"/>
    <w:basedOn w:val="a0"/>
    <w:link w:val="10"/>
    <w:uiPriority w:val="99"/>
    <w:rsid w:val="00AA3EF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A3EF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A3EFE"/>
    <w:pPr>
      <w:widowControl w:val="0"/>
      <w:shd w:val="clear" w:color="auto" w:fill="FFFFFF"/>
      <w:spacing w:before="960" w:line="274" w:lineRule="exact"/>
      <w:jc w:val="right"/>
      <w:outlineLvl w:val="0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30">
    <w:name w:val="Основной текст (3)"/>
    <w:basedOn w:val="a"/>
    <w:link w:val="3"/>
    <w:rsid w:val="00AA3EFE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31">
    <w:name w:val="......... 3"/>
    <w:basedOn w:val="a"/>
    <w:next w:val="a"/>
    <w:rsid w:val="00AA3EFE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E42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42E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Admin</cp:lastModifiedBy>
  <cp:revision>6</cp:revision>
  <cp:lastPrinted>2021-02-28T11:29:00Z</cp:lastPrinted>
  <dcterms:created xsi:type="dcterms:W3CDTF">2021-02-28T11:29:00Z</dcterms:created>
  <dcterms:modified xsi:type="dcterms:W3CDTF">2021-09-06T19:38:00Z</dcterms:modified>
</cp:coreProperties>
</file>